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F" w:rsidRDefault="003E0D3F" w:rsidP="003E0D3F">
      <w:pPr>
        <w:pStyle w:val="Bijschrift1"/>
        <w:rPr>
          <w:sz w:val="16"/>
          <w:szCs w:val="16"/>
        </w:rPr>
      </w:pPr>
    </w:p>
    <w:p w:rsidR="003E0D3F" w:rsidRDefault="003E0D3F" w:rsidP="003E0D3F">
      <w:pPr>
        <w:pStyle w:val="Bijschrift1"/>
        <w:rPr>
          <w:sz w:val="16"/>
          <w:szCs w:val="16"/>
        </w:rPr>
      </w:pPr>
      <w:r w:rsidRPr="00E53656">
        <w:rPr>
          <w:noProof/>
          <w:lang w:eastAsia="nl-NL"/>
        </w:rPr>
        <w:drawing>
          <wp:inline distT="0" distB="0" distL="0" distR="0">
            <wp:extent cx="2597150" cy="1660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3F" w:rsidRPr="00E23457" w:rsidRDefault="003E0D3F" w:rsidP="003E0D3F">
      <w:pPr>
        <w:pStyle w:val="Bijschrift1"/>
        <w:rPr>
          <w:rFonts w:ascii="Jura Light" w:hAnsi="Jura Light"/>
          <w:sz w:val="16"/>
          <w:szCs w:val="16"/>
        </w:rPr>
      </w:pPr>
      <w:r w:rsidRPr="00E23457">
        <w:rPr>
          <w:rFonts w:ascii="Jura Light" w:hAnsi="Jura Light"/>
          <w:sz w:val="16"/>
          <w:szCs w:val="16"/>
        </w:rPr>
        <w:t xml:space="preserve">ROOSTER 2018 </w:t>
      </w:r>
      <w:r w:rsidR="0034319F" w:rsidRPr="00E23457">
        <w:rPr>
          <w:rFonts w:ascii="Jura Light" w:hAnsi="Jura Light"/>
          <w:sz w:val="16"/>
          <w:szCs w:val="16"/>
        </w:rPr>
        <w:t>Moergestel</w:t>
      </w:r>
    </w:p>
    <w:p w:rsidR="001370DF" w:rsidRPr="00E23457" w:rsidRDefault="001370DF" w:rsidP="001370DF">
      <w:pPr>
        <w:rPr>
          <w:rFonts w:ascii="Jura Light" w:hAnsi="Jura Light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20"/>
        <w:gridCol w:w="2020"/>
        <w:gridCol w:w="2020"/>
        <w:gridCol w:w="2020"/>
        <w:gridCol w:w="2020"/>
        <w:gridCol w:w="2021"/>
        <w:gridCol w:w="2071"/>
      </w:tblGrid>
      <w:tr w:rsidR="003E0D3F" w:rsidRPr="00E23457" w:rsidTr="00F97AE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snapToGrid w:val="0"/>
              <w:rPr>
                <w:rFonts w:ascii="Jura Light" w:hAnsi="Jura Ligh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  <w:sz w:val="16"/>
                <w:szCs w:val="16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Maandag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  <w:sz w:val="16"/>
                <w:szCs w:val="16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Dinsdag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  <w:sz w:val="16"/>
                <w:szCs w:val="16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Woensdag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  <w:sz w:val="16"/>
                <w:szCs w:val="16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Donderdag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  <w:sz w:val="16"/>
                <w:szCs w:val="16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Vrijdag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rPr>
                <w:rFonts w:ascii="Jura Light" w:hAnsi="Jura Light"/>
              </w:rPr>
            </w:pPr>
            <w:r w:rsidRPr="00E23457">
              <w:rPr>
                <w:rFonts w:ascii="Jura Light" w:hAnsi="Jura Light"/>
                <w:sz w:val="16"/>
                <w:szCs w:val="16"/>
              </w:rPr>
              <w:t>Zaterdag</w:t>
            </w:r>
          </w:p>
        </w:tc>
      </w:tr>
      <w:tr w:rsidR="003E0D3F" w:rsidRPr="00E23457" w:rsidTr="00F97AE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snapToGrid w:val="0"/>
              <w:rPr>
                <w:rFonts w:ascii="Jura Light" w:hAnsi="Jura Light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snapToGrid w:val="0"/>
              <w:rPr>
                <w:rFonts w:ascii="Jura Light" w:hAnsi="Jura Light"/>
                <w:color w:val="99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rPr>
                <w:rFonts w:ascii="Jura Light" w:hAnsi="Jura Light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4319F" w:rsidP="0034319F">
            <w:pPr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3457"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  <w:t>Bootcamp</w:t>
            </w:r>
            <w:proofErr w:type="spellEnd"/>
            <w:r w:rsidR="001370DF" w:rsidRPr="00E23457"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370DF" w:rsidRPr="00E23457"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  <w:t>Girls</w:t>
            </w:r>
            <w:proofErr w:type="spellEnd"/>
          </w:p>
          <w:p w:rsidR="0034319F" w:rsidRPr="00E23457" w:rsidRDefault="0034319F" w:rsidP="0034319F">
            <w:pPr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</w:pPr>
          </w:p>
          <w:p w:rsidR="0034319F" w:rsidRPr="00E23457" w:rsidRDefault="0034319F" w:rsidP="0034319F">
            <w:pPr>
              <w:rPr>
                <w:rFonts w:ascii="Jura Light" w:hAnsi="Jura Light" w:cs="Arial"/>
                <w:color w:val="000000"/>
                <w:sz w:val="16"/>
                <w:szCs w:val="16"/>
              </w:rPr>
            </w:pPr>
            <w:r w:rsidRPr="00E23457">
              <w:rPr>
                <w:rFonts w:ascii="Jura Light" w:hAnsi="Jura Light" w:cs="Arial"/>
                <w:color w:val="000000"/>
                <w:sz w:val="16"/>
                <w:szCs w:val="16"/>
              </w:rPr>
              <w:t>17.00-18.00 uur</w:t>
            </w:r>
          </w:p>
          <w:p w:rsidR="0034319F" w:rsidRPr="00E23457" w:rsidRDefault="0034319F" w:rsidP="0034319F">
            <w:pPr>
              <w:rPr>
                <w:rFonts w:ascii="Jura Light" w:hAnsi="Jura Light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4319F" w:rsidP="0034319F">
            <w:pPr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</w:pPr>
            <w:r w:rsidRPr="00E23457">
              <w:rPr>
                <w:rFonts w:ascii="Jura Light" w:hAnsi="Jura Light" w:cs="Arial"/>
                <w:b/>
                <w:i/>
                <w:color w:val="000000"/>
                <w:sz w:val="16"/>
                <w:szCs w:val="16"/>
              </w:rPr>
              <w:t>Peutergym</w:t>
            </w:r>
          </w:p>
          <w:p w:rsidR="0034319F" w:rsidRPr="00E23457" w:rsidRDefault="0034319F" w:rsidP="0034319F">
            <w:pPr>
              <w:rPr>
                <w:rFonts w:ascii="Jura Light" w:hAnsi="Jura Light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34319F" w:rsidRPr="00E23457" w:rsidRDefault="0034319F" w:rsidP="0034319F">
            <w:pPr>
              <w:rPr>
                <w:rFonts w:ascii="Jura Light" w:hAnsi="Jura Light" w:cs="Arial"/>
                <w:color w:val="000000"/>
                <w:sz w:val="16"/>
                <w:szCs w:val="16"/>
              </w:rPr>
            </w:pPr>
            <w:r w:rsidRPr="00E23457">
              <w:rPr>
                <w:rFonts w:ascii="Jura Light" w:hAnsi="Jura Light" w:cs="Arial"/>
                <w:color w:val="000000"/>
                <w:sz w:val="16"/>
                <w:szCs w:val="16"/>
              </w:rPr>
              <w:t>11.00-11.45 uur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snapToGrid w:val="0"/>
              <w:rPr>
                <w:rFonts w:ascii="Jura Light" w:hAnsi="Jura Light"/>
                <w:color w:val="000000"/>
                <w:sz w:val="16"/>
                <w:szCs w:val="16"/>
              </w:rPr>
            </w:pPr>
          </w:p>
          <w:p w:rsidR="003E0D3F" w:rsidRPr="00E23457" w:rsidRDefault="003E0D3F" w:rsidP="00F97AE5">
            <w:pPr>
              <w:rPr>
                <w:rFonts w:ascii="Jura Light" w:hAnsi="Jura Light" w:cs="Arial"/>
                <w:color w:val="C5000B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3F" w:rsidRPr="00E23457" w:rsidRDefault="003E0D3F" w:rsidP="00F97AE5">
            <w:pPr>
              <w:pStyle w:val="Bijschrift1"/>
              <w:snapToGrid w:val="0"/>
              <w:rPr>
                <w:rFonts w:ascii="Jura Light" w:hAnsi="Jura Light"/>
                <w:color w:val="000000"/>
                <w:sz w:val="16"/>
                <w:szCs w:val="16"/>
              </w:rPr>
            </w:pPr>
          </w:p>
          <w:p w:rsidR="003E0D3F" w:rsidRPr="00E23457" w:rsidRDefault="003E0D3F" w:rsidP="00F97AE5">
            <w:pPr>
              <w:rPr>
                <w:rFonts w:ascii="Jura Light" w:hAnsi="Jura Light" w:cs="Arial"/>
                <w:color w:val="000000"/>
                <w:sz w:val="16"/>
                <w:szCs w:val="16"/>
              </w:rPr>
            </w:pPr>
          </w:p>
        </w:tc>
      </w:tr>
    </w:tbl>
    <w:p w:rsidR="003E0D3F" w:rsidRPr="00E23457" w:rsidRDefault="003E0D3F" w:rsidP="003E0D3F">
      <w:pPr>
        <w:pStyle w:val="Bijschrift1"/>
        <w:rPr>
          <w:rFonts w:ascii="Jura Light" w:hAnsi="Jura Light"/>
          <w:sz w:val="16"/>
          <w:szCs w:val="16"/>
        </w:rPr>
      </w:pPr>
    </w:p>
    <w:p w:rsidR="003E0D3F" w:rsidRPr="00E23457" w:rsidRDefault="003E0D3F" w:rsidP="003E0D3F">
      <w:pPr>
        <w:rPr>
          <w:rFonts w:ascii="Jura Light" w:hAnsi="Jura Light"/>
        </w:rPr>
      </w:pPr>
    </w:p>
    <w:p w:rsidR="003E0D3F" w:rsidRDefault="003E0D3F" w:rsidP="003E0D3F"/>
    <w:p w:rsidR="003E0D3F" w:rsidRDefault="003E0D3F"/>
    <w:sectPr w:rsidR="003E0D3F" w:rsidSect="005968AB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 Light">
    <w:panose1 w:val="00000400000000000000"/>
    <w:charset w:val="00"/>
    <w:family w:val="auto"/>
    <w:pitch w:val="variable"/>
    <w:sig w:usb0="6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0D3F"/>
    <w:rsid w:val="001370DF"/>
    <w:rsid w:val="0034319F"/>
    <w:rsid w:val="003E0D3F"/>
    <w:rsid w:val="005968AB"/>
    <w:rsid w:val="00E2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1">
    <w:name w:val="Bijschrift1"/>
    <w:basedOn w:val="Standaard"/>
    <w:next w:val="Standaard"/>
    <w:rsid w:val="003E0D3F"/>
    <w:rPr>
      <w:rFonts w:ascii="Arial" w:hAnsi="Arial" w:cs="Arial"/>
      <w:b/>
      <w:bCs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0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gebruiker</cp:lastModifiedBy>
  <cp:revision>2</cp:revision>
  <dcterms:created xsi:type="dcterms:W3CDTF">2018-09-24T14:42:00Z</dcterms:created>
  <dcterms:modified xsi:type="dcterms:W3CDTF">2018-09-24T14:42:00Z</dcterms:modified>
</cp:coreProperties>
</file>